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575" w:rsidRDefault="00E73575" w:rsidP="00E73575">
      <w:pPr>
        <w:pStyle w:val="headline"/>
        <w:spacing w:before="0" w:beforeAutospacing="0" w:after="0" w:afterAutospacing="0"/>
        <w:jc w:val="center"/>
        <w:rPr>
          <w:b/>
          <w:sz w:val="36"/>
          <w:szCs w:val="36"/>
        </w:rPr>
      </w:pPr>
      <w:r w:rsidRPr="00E73575">
        <w:rPr>
          <w:b/>
          <w:sz w:val="36"/>
          <w:szCs w:val="36"/>
        </w:rPr>
        <w:t xml:space="preserve">Консультация для родителей </w:t>
      </w:r>
    </w:p>
    <w:p w:rsidR="00E73575" w:rsidRPr="00E73575" w:rsidRDefault="00E73575" w:rsidP="00E73575">
      <w:pPr>
        <w:pStyle w:val="headline"/>
        <w:spacing w:before="0" w:beforeAutospacing="0" w:after="0" w:afterAutospacing="0"/>
        <w:jc w:val="center"/>
        <w:rPr>
          <w:b/>
          <w:sz w:val="36"/>
          <w:szCs w:val="36"/>
        </w:rPr>
      </w:pPr>
      <w:r w:rsidRPr="00E73575">
        <w:rPr>
          <w:b/>
          <w:sz w:val="36"/>
          <w:szCs w:val="36"/>
        </w:rPr>
        <w:t>«Воспитание вежливости у детей»</w:t>
      </w:r>
    </w:p>
    <w:p w:rsidR="00E73575" w:rsidRDefault="00E73575" w:rsidP="00E73575">
      <w:pPr>
        <w:pStyle w:val="a3"/>
        <w:spacing w:before="0" w:beforeAutospacing="0" w:after="0" w:afterAutospacing="0"/>
        <w:rPr>
          <w:sz w:val="28"/>
          <w:szCs w:val="28"/>
        </w:rPr>
      </w:pPr>
    </w:p>
    <w:p w:rsidR="00E73575" w:rsidRPr="00E73575" w:rsidRDefault="00E73575" w:rsidP="00E73575">
      <w:pPr>
        <w:pStyle w:val="a3"/>
        <w:spacing w:before="0" w:beforeAutospacing="0" w:after="0" w:afterAutospacing="0"/>
        <w:ind w:firstLine="708"/>
        <w:rPr>
          <w:sz w:val="28"/>
          <w:szCs w:val="28"/>
        </w:rPr>
      </w:pPr>
      <w:r w:rsidRPr="00E73575">
        <w:rPr>
          <w:sz w:val="28"/>
          <w:szCs w:val="28"/>
        </w:rPr>
        <w:t xml:space="preserve">Наверное, нет родителей, которые бы не хотели, чтобы их ребёнок выглядел привлекательно. Но мы не всегда помним, что привлекательность ребёнка не только в красивой причёске, одежде, но и в красивом поведении ребёнка. Какими бы внешними данными не обладал ребёнок, но если он не знаком со словом «пожалуйста», не умеет себя вести, перебивает разговор взрослых, то такой ребёнок производит неприятное впечатление. О таком ребёнке говорят – </w:t>
      </w:r>
      <w:proofErr w:type="spellStart"/>
      <w:proofErr w:type="gramStart"/>
      <w:r w:rsidRPr="00E73575">
        <w:rPr>
          <w:sz w:val="28"/>
          <w:szCs w:val="28"/>
        </w:rPr>
        <w:t>невоспитан</w:t>
      </w:r>
      <w:proofErr w:type="spellEnd"/>
      <w:proofErr w:type="gramEnd"/>
      <w:r w:rsidRPr="00E73575">
        <w:rPr>
          <w:sz w:val="28"/>
          <w:szCs w:val="28"/>
        </w:rPr>
        <w:t>.</w:t>
      </w:r>
      <w:r>
        <w:rPr>
          <w:sz w:val="28"/>
          <w:szCs w:val="28"/>
        </w:rPr>
        <w:t xml:space="preserve"> </w:t>
      </w:r>
      <w:r w:rsidRPr="00E73575">
        <w:rPr>
          <w:sz w:val="28"/>
          <w:szCs w:val="28"/>
        </w:rPr>
        <w:t>Один из признаков воспитанности – вежливость.</w:t>
      </w:r>
    </w:p>
    <w:p w:rsidR="00E73575" w:rsidRPr="00E73575" w:rsidRDefault="00E73575" w:rsidP="00E73575">
      <w:pPr>
        <w:pStyle w:val="a3"/>
        <w:spacing w:before="0" w:beforeAutospacing="0" w:after="0" w:afterAutospacing="0"/>
        <w:ind w:firstLine="708"/>
        <w:rPr>
          <w:sz w:val="28"/>
          <w:szCs w:val="28"/>
        </w:rPr>
      </w:pPr>
      <w:r w:rsidRPr="00E73575">
        <w:rPr>
          <w:rStyle w:val="a4"/>
          <w:sz w:val="28"/>
          <w:szCs w:val="28"/>
        </w:rPr>
        <w:t>Вежливость –</w:t>
      </w:r>
      <w:r w:rsidRPr="00E73575">
        <w:rPr>
          <w:sz w:val="28"/>
          <w:szCs w:val="28"/>
        </w:rPr>
        <w:t xml:space="preserve"> это соблюдение правил, норм поведения, принятых в обществе.</w:t>
      </w:r>
      <w:r>
        <w:rPr>
          <w:sz w:val="28"/>
          <w:szCs w:val="28"/>
        </w:rPr>
        <w:t xml:space="preserve"> </w:t>
      </w:r>
      <w:r w:rsidRPr="00E73575">
        <w:rPr>
          <w:sz w:val="28"/>
          <w:szCs w:val="28"/>
        </w:rPr>
        <w:t>И наша задача – добиваться, чтобы у ребёнка вежливость основывалась на искренности, заботливости, уважении к окружающим людям, доброжелательности, внимательности.</w:t>
      </w:r>
      <w:r>
        <w:rPr>
          <w:sz w:val="28"/>
          <w:szCs w:val="28"/>
        </w:rPr>
        <w:t xml:space="preserve"> </w:t>
      </w:r>
      <w:r w:rsidRPr="00E73575">
        <w:rPr>
          <w:sz w:val="28"/>
          <w:szCs w:val="28"/>
        </w:rPr>
        <w:t>С самых ранних лет приучайте детей выполнять элементарные правила вежливости.</w:t>
      </w:r>
    </w:p>
    <w:p w:rsidR="00E73575" w:rsidRDefault="00E73575" w:rsidP="00E73575">
      <w:pPr>
        <w:pStyle w:val="a3"/>
        <w:spacing w:before="0" w:beforeAutospacing="0" w:after="0" w:afterAutospacing="0"/>
        <w:rPr>
          <w:rStyle w:val="a4"/>
          <w:sz w:val="28"/>
          <w:szCs w:val="28"/>
        </w:rPr>
      </w:pPr>
    </w:p>
    <w:p w:rsidR="00E73575" w:rsidRPr="00E73575" w:rsidRDefault="00E73575" w:rsidP="00E73575">
      <w:pPr>
        <w:pStyle w:val="a3"/>
        <w:spacing w:before="0" w:beforeAutospacing="0" w:after="0" w:afterAutospacing="0"/>
        <w:rPr>
          <w:sz w:val="28"/>
          <w:szCs w:val="28"/>
        </w:rPr>
      </w:pPr>
      <w:r w:rsidRPr="00E73575">
        <w:rPr>
          <w:rStyle w:val="a4"/>
          <w:sz w:val="28"/>
          <w:szCs w:val="28"/>
        </w:rPr>
        <w:t>ПРАВИЛА ВЕЖЛИВОСТИ:</w:t>
      </w:r>
    </w:p>
    <w:p w:rsidR="00E73575" w:rsidRPr="00E73575" w:rsidRDefault="00E73575" w:rsidP="00E73575">
      <w:pPr>
        <w:pStyle w:val="a3"/>
        <w:spacing w:before="0" w:beforeAutospacing="0" w:after="0" w:afterAutospacing="0"/>
        <w:rPr>
          <w:sz w:val="28"/>
          <w:szCs w:val="28"/>
        </w:rPr>
      </w:pPr>
      <w:r w:rsidRPr="00E73575">
        <w:rPr>
          <w:rStyle w:val="a4"/>
          <w:sz w:val="28"/>
          <w:szCs w:val="28"/>
        </w:rPr>
        <w:t>1</w:t>
      </w:r>
      <w:r w:rsidRPr="00E73575">
        <w:rPr>
          <w:sz w:val="28"/>
          <w:szCs w:val="28"/>
        </w:rPr>
        <w:t>. Здороваться, прощаться, приветствовать родителей, знакомых, родных, друзей не только дома, но и в общ</w:t>
      </w:r>
      <w:r>
        <w:rPr>
          <w:sz w:val="28"/>
          <w:szCs w:val="28"/>
        </w:rPr>
        <w:t>ественных местах</w:t>
      </w:r>
      <w:r w:rsidRPr="00E73575">
        <w:rPr>
          <w:sz w:val="28"/>
          <w:szCs w:val="28"/>
        </w:rPr>
        <w:t>.</w:t>
      </w:r>
    </w:p>
    <w:p w:rsidR="00E73575" w:rsidRDefault="00E73575" w:rsidP="00E73575">
      <w:pPr>
        <w:pStyle w:val="a3"/>
        <w:spacing w:before="0" w:beforeAutospacing="0" w:after="0" w:afterAutospacing="0"/>
        <w:rPr>
          <w:rStyle w:val="a4"/>
          <w:sz w:val="28"/>
          <w:szCs w:val="28"/>
        </w:rPr>
      </w:pPr>
    </w:p>
    <w:p w:rsidR="00E73575" w:rsidRPr="00E73575" w:rsidRDefault="00E73575" w:rsidP="00E73575">
      <w:pPr>
        <w:pStyle w:val="a3"/>
        <w:spacing w:before="0" w:beforeAutospacing="0" w:after="0" w:afterAutospacing="0"/>
        <w:rPr>
          <w:sz w:val="28"/>
          <w:szCs w:val="28"/>
        </w:rPr>
      </w:pPr>
      <w:r w:rsidRPr="00E73575">
        <w:rPr>
          <w:rStyle w:val="a4"/>
          <w:sz w:val="28"/>
          <w:szCs w:val="28"/>
        </w:rPr>
        <w:t>2</w:t>
      </w:r>
      <w:r w:rsidRPr="00E73575">
        <w:rPr>
          <w:sz w:val="28"/>
          <w:szCs w:val="28"/>
        </w:rPr>
        <w:t>. При обращении с просьбой употреблять в речи слова: «Будьте добры», «Пожалуйста» и т. д.</w:t>
      </w:r>
    </w:p>
    <w:p w:rsidR="00E73575" w:rsidRDefault="00E73575" w:rsidP="00E73575">
      <w:pPr>
        <w:pStyle w:val="a3"/>
        <w:spacing w:before="0" w:beforeAutospacing="0" w:after="0" w:afterAutospacing="0"/>
        <w:rPr>
          <w:rStyle w:val="a4"/>
          <w:sz w:val="28"/>
          <w:szCs w:val="28"/>
        </w:rPr>
      </w:pPr>
    </w:p>
    <w:p w:rsidR="00E73575" w:rsidRPr="00E73575" w:rsidRDefault="00E73575" w:rsidP="00E73575">
      <w:pPr>
        <w:pStyle w:val="a3"/>
        <w:spacing w:before="0" w:beforeAutospacing="0" w:after="0" w:afterAutospacing="0"/>
        <w:rPr>
          <w:sz w:val="28"/>
          <w:szCs w:val="28"/>
        </w:rPr>
      </w:pPr>
      <w:r w:rsidRPr="00E73575">
        <w:rPr>
          <w:rStyle w:val="a4"/>
          <w:sz w:val="28"/>
          <w:szCs w:val="28"/>
        </w:rPr>
        <w:t>3</w:t>
      </w:r>
      <w:r w:rsidRPr="00E73575">
        <w:rPr>
          <w:sz w:val="28"/>
          <w:szCs w:val="28"/>
        </w:rPr>
        <w:t>. Благодарить за оказанную помощь словами: «Благодарю вас», «Спасибо».</w:t>
      </w:r>
    </w:p>
    <w:p w:rsidR="00E73575" w:rsidRDefault="00E73575" w:rsidP="00E73575">
      <w:pPr>
        <w:pStyle w:val="a3"/>
        <w:spacing w:before="0" w:beforeAutospacing="0" w:after="0" w:afterAutospacing="0"/>
        <w:rPr>
          <w:rStyle w:val="a4"/>
          <w:sz w:val="28"/>
          <w:szCs w:val="28"/>
        </w:rPr>
      </w:pPr>
    </w:p>
    <w:p w:rsidR="00E73575" w:rsidRPr="00E73575" w:rsidRDefault="00E73575" w:rsidP="00E73575">
      <w:pPr>
        <w:pStyle w:val="a3"/>
        <w:spacing w:before="0" w:beforeAutospacing="0" w:after="0" w:afterAutospacing="0"/>
        <w:rPr>
          <w:sz w:val="28"/>
          <w:szCs w:val="28"/>
        </w:rPr>
      </w:pPr>
      <w:r w:rsidRPr="00E73575">
        <w:rPr>
          <w:rStyle w:val="a4"/>
          <w:sz w:val="28"/>
          <w:szCs w:val="28"/>
        </w:rPr>
        <w:t>4</w:t>
      </w:r>
      <w:r w:rsidRPr="00E73575">
        <w:rPr>
          <w:sz w:val="28"/>
          <w:szCs w:val="28"/>
        </w:rPr>
        <w:t>. Извиняться за причинённую неприятность словами: «Простите, пожалуйста»,</w:t>
      </w:r>
      <w:r>
        <w:rPr>
          <w:sz w:val="28"/>
          <w:szCs w:val="28"/>
        </w:rPr>
        <w:t xml:space="preserve"> </w:t>
      </w:r>
      <w:r w:rsidRPr="00E73575">
        <w:rPr>
          <w:sz w:val="28"/>
          <w:szCs w:val="28"/>
        </w:rPr>
        <w:t>«Извините, пожалуйста».</w:t>
      </w:r>
    </w:p>
    <w:p w:rsidR="00E73575" w:rsidRDefault="00E73575" w:rsidP="00E73575">
      <w:pPr>
        <w:pStyle w:val="a3"/>
        <w:spacing w:before="0" w:beforeAutospacing="0" w:after="0" w:afterAutospacing="0"/>
        <w:rPr>
          <w:rStyle w:val="a4"/>
          <w:sz w:val="28"/>
          <w:szCs w:val="28"/>
        </w:rPr>
      </w:pPr>
    </w:p>
    <w:p w:rsidR="00E73575" w:rsidRPr="00E73575" w:rsidRDefault="00E73575" w:rsidP="00E73575">
      <w:pPr>
        <w:pStyle w:val="a3"/>
        <w:spacing w:before="0" w:beforeAutospacing="0" w:after="0" w:afterAutospacing="0"/>
        <w:rPr>
          <w:sz w:val="28"/>
          <w:szCs w:val="28"/>
        </w:rPr>
      </w:pPr>
      <w:r w:rsidRPr="00E73575">
        <w:rPr>
          <w:rStyle w:val="a4"/>
          <w:sz w:val="28"/>
          <w:szCs w:val="28"/>
        </w:rPr>
        <w:t>5</w:t>
      </w:r>
      <w:r w:rsidRPr="00E73575">
        <w:rPr>
          <w:sz w:val="28"/>
          <w:szCs w:val="28"/>
        </w:rPr>
        <w:t>. Стараться выполнять указания и просьбы взрослых.</w:t>
      </w:r>
    </w:p>
    <w:p w:rsidR="00E73575" w:rsidRDefault="00E73575" w:rsidP="00E73575">
      <w:pPr>
        <w:pStyle w:val="a3"/>
        <w:spacing w:before="0" w:beforeAutospacing="0" w:after="0" w:afterAutospacing="0"/>
        <w:rPr>
          <w:rStyle w:val="a4"/>
          <w:sz w:val="28"/>
          <w:szCs w:val="28"/>
        </w:rPr>
      </w:pPr>
    </w:p>
    <w:p w:rsidR="00E73575" w:rsidRPr="00E73575" w:rsidRDefault="00E73575" w:rsidP="00E73575">
      <w:pPr>
        <w:pStyle w:val="a3"/>
        <w:spacing w:before="0" w:beforeAutospacing="0" w:after="0" w:afterAutospacing="0"/>
        <w:rPr>
          <w:sz w:val="28"/>
          <w:szCs w:val="28"/>
        </w:rPr>
      </w:pPr>
      <w:r w:rsidRPr="00E73575">
        <w:rPr>
          <w:rStyle w:val="a4"/>
          <w:sz w:val="28"/>
          <w:szCs w:val="28"/>
        </w:rPr>
        <w:t>6</w:t>
      </w:r>
      <w:r w:rsidRPr="00E73575">
        <w:rPr>
          <w:sz w:val="28"/>
          <w:szCs w:val="28"/>
        </w:rPr>
        <w:t>. Называть взрослых по имени и отчеству, обращаться к взрослым</w:t>
      </w:r>
      <w:r>
        <w:rPr>
          <w:sz w:val="28"/>
          <w:szCs w:val="28"/>
        </w:rPr>
        <w:t xml:space="preserve"> </w:t>
      </w:r>
      <w:r w:rsidRPr="00E73575">
        <w:rPr>
          <w:sz w:val="28"/>
          <w:szCs w:val="28"/>
        </w:rPr>
        <w:t xml:space="preserve"> на «Вы», называть товарищей по именам.</w:t>
      </w:r>
    </w:p>
    <w:p w:rsidR="00E73575" w:rsidRDefault="00E73575" w:rsidP="00E73575">
      <w:pPr>
        <w:pStyle w:val="a3"/>
        <w:spacing w:before="0" w:beforeAutospacing="0" w:after="0" w:afterAutospacing="0"/>
        <w:rPr>
          <w:rStyle w:val="a4"/>
          <w:sz w:val="28"/>
          <w:szCs w:val="28"/>
        </w:rPr>
      </w:pPr>
    </w:p>
    <w:p w:rsidR="00E73575" w:rsidRPr="00E73575" w:rsidRDefault="00E73575" w:rsidP="00E73575">
      <w:pPr>
        <w:pStyle w:val="a3"/>
        <w:spacing w:before="0" w:beforeAutospacing="0" w:after="0" w:afterAutospacing="0"/>
        <w:rPr>
          <w:sz w:val="28"/>
          <w:szCs w:val="28"/>
        </w:rPr>
      </w:pPr>
      <w:r w:rsidRPr="00E73575">
        <w:rPr>
          <w:rStyle w:val="a4"/>
          <w:sz w:val="28"/>
          <w:szCs w:val="28"/>
        </w:rPr>
        <w:t>7</w:t>
      </w:r>
      <w:r w:rsidRPr="00E73575">
        <w:rPr>
          <w:sz w:val="28"/>
          <w:szCs w:val="28"/>
        </w:rPr>
        <w:t>. Не вмешиваться в разговор взрослых.</w:t>
      </w:r>
    </w:p>
    <w:p w:rsidR="00E73575" w:rsidRDefault="00E73575" w:rsidP="00E73575">
      <w:pPr>
        <w:pStyle w:val="a3"/>
        <w:spacing w:before="0" w:beforeAutospacing="0" w:after="0" w:afterAutospacing="0"/>
        <w:rPr>
          <w:rStyle w:val="a4"/>
          <w:sz w:val="28"/>
          <w:szCs w:val="28"/>
        </w:rPr>
      </w:pPr>
    </w:p>
    <w:p w:rsidR="00E73575" w:rsidRPr="00E73575" w:rsidRDefault="00E73575" w:rsidP="00E73575">
      <w:pPr>
        <w:pStyle w:val="a3"/>
        <w:spacing w:before="0" w:beforeAutospacing="0" w:after="0" w:afterAutospacing="0"/>
        <w:rPr>
          <w:sz w:val="28"/>
          <w:szCs w:val="28"/>
        </w:rPr>
      </w:pPr>
      <w:r w:rsidRPr="00E73575">
        <w:rPr>
          <w:rStyle w:val="a4"/>
          <w:sz w:val="28"/>
          <w:szCs w:val="28"/>
        </w:rPr>
        <w:t>8</w:t>
      </w:r>
      <w:r w:rsidRPr="00E73575">
        <w:rPr>
          <w:sz w:val="28"/>
          <w:szCs w:val="28"/>
        </w:rPr>
        <w:t>. Не прерывать взрослых, когда они разговаривают, выслушивать их до конца; обращаться к взрослым со словами: «Скажите, пожалуйста», «Разрешите спросить» .</w:t>
      </w:r>
    </w:p>
    <w:p w:rsidR="00E73575" w:rsidRDefault="00E73575" w:rsidP="00E73575">
      <w:pPr>
        <w:pStyle w:val="a3"/>
        <w:spacing w:before="0" w:beforeAutospacing="0" w:after="0" w:afterAutospacing="0"/>
        <w:rPr>
          <w:rStyle w:val="a4"/>
          <w:sz w:val="28"/>
          <w:szCs w:val="28"/>
        </w:rPr>
      </w:pPr>
    </w:p>
    <w:p w:rsidR="00E73575" w:rsidRPr="00E73575" w:rsidRDefault="00E73575" w:rsidP="00E73575">
      <w:pPr>
        <w:pStyle w:val="a3"/>
        <w:spacing w:before="0" w:beforeAutospacing="0" w:after="0" w:afterAutospacing="0"/>
        <w:rPr>
          <w:sz w:val="28"/>
          <w:szCs w:val="28"/>
        </w:rPr>
      </w:pPr>
      <w:r w:rsidRPr="00E73575">
        <w:rPr>
          <w:rStyle w:val="a4"/>
          <w:sz w:val="28"/>
          <w:szCs w:val="28"/>
        </w:rPr>
        <w:t>9</w:t>
      </w:r>
      <w:r w:rsidRPr="00E73575">
        <w:rPr>
          <w:sz w:val="28"/>
          <w:szCs w:val="28"/>
        </w:rPr>
        <w:t>. Не шуметь, если дома кто - либо отдыхает или болен.</w:t>
      </w:r>
    </w:p>
    <w:p w:rsidR="00E73575" w:rsidRDefault="00E73575" w:rsidP="00E73575">
      <w:pPr>
        <w:pStyle w:val="a3"/>
        <w:spacing w:before="0" w:beforeAutospacing="0" w:after="0" w:afterAutospacing="0"/>
        <w:rPr>
          <w:rStyle w:val="a4"/>
          <w:sz w:val="28"/>
          <w:szCs w:val="28"/>
        </w:rPr>
      </w:pPr>
    </w:p>
    <w:p w:rsidR="00E73575" w:rsidRPr="00E73575" w:rsidRDefault="00E73575" w:rsidP="00E73575">
      <w:pPr>
        <w:pStyle w:val="a3"/>
        <w:spacing w:before="0" w:beforeAutospacing="0" w:after="0" w:afterAutospacing="0"/>
        <w:rPr>
          <w:sz w:val="28"/>
          <w:szCs w:val="28"/>
        </w:rPr>
      </w:pPr>
      <w:r w:rsidRPr="00E73575">
        <w:rPr>
          <w:rStyle w:val="a4"/>
          <w:sz w:val="28"/>
          <w:szCs w:val="28"/>
        </w:rPr>
        <w:t>10</w:t>
      </w:r>
      <w:r w:rsidRPr="00E73575">
        <w:rPr>
          <w:sz w:val="28"/>
          <w:szCs w:val="28"/>
        </w:rPr>
        <w:t>. Уважать труд взрослых: не пачкать одежды, входя в помещение с улицы, вытирать ноги о коврик и т. д.</w:t>
      </w:r>
    </w:p>
    <w:p w:rsidR="00E73575" w:rsidRPr="00E73575" w:rsidRDefault="00E73575" w:rsidP="00E73575">
      <w:pPr>
        <w:pStyle w:val="a3"/>
        <w:spacing w:before="0" w:beforeAutospacing="0" w:after="0" w:afterAutospacing="0"/>
        <w:rPr>
          <w:sz w:val="28"/>
          <w:szCs w:val="28"/>
        </w:rPr>
      </w:pPr>
      <w:r w:rsidRPr="00E73575">
        <w:rPr>
          <w:rStyle w:val="a4"/>
          <w:sz w:val="28"/>
          <w:szCs w:val="28"/>
        </w:rPr>
        <w:lastRenderedPageBreak/>
        <w:t>11</w:t>
      </w:r>
      <w:r w:rsidRPr="00E73575">
        <w:rPr>
          <w:sz w:val="28"/>
          <w:szCs w:val="28"/>
        </w:rPr>
        <w:t>. Прежде чем войти в чужую комнату, попросить разрешение: «Можно войти?» - или постучаться.</w:t>
      </w:r>
    </w:p>
    <w:p w:rsidR="00E73575" w:rsidRDefault="00E73575" w:rsidP="00E73575">
      <w:pPr>
        <w:pStyle w:val="a3"/>
        <w:spacing w:before="0" w:beforeAutospacing="0" w:after="0" w:afterAutospacing="0"/>
        <w:rPr>
          <w:rStyle w:val="a4"/>
          <w:sz w:val="28"/>
          <w:szCs w:val="28"/>
        </w:rPr>
      </w:pPr>
    </w:p>
    <w:p w:rsidR="00E73575" w:rsidRPr="00E73575" w:rsidRDefault="00E73575" w:rsidP="00E73575">
      <w:pPr>
        <w:pStyle w:val="a3"/>
        <w:spacing w:before="0" w:beforeAutospacing="0" w:after="0" w:afterAutospacing="0"/>
        <w:rPr>
          <w:sz w:val="28"/>
          <w:szCs w:val="28"/>
        </w:rPr>
      </w:pPr>
      <w:r w:rsidRPr="00E73575">
        <w:rPr>
          <w:rStyle w:val="a4"/>
          <w:sz w:val="28"/>
          <w:szCs w:val="28"/>
        </w:rPr>
        <w:t>12</w:t>
      </w:r>
      <w:r w:rsidRPr="00E73575">
        <w:rPr>
          <w:sz w:val="28"/>
          <w:szCs w:val="28"/>
        </w:rPr>
        <w:t>. На улице вести себя вежливо: ходить спокойно, говорить негромко, не размахивать руками.</w:t>
      </w:r>
    </w:p>
    <w:p w:rsidR="00E73575" w:rsidRDefault="00E73575" w:rsidP="00E73575">
      <w:pPr>
        <w:pStyle w:val="a3"/>
        <w:spacing w:before="0" w:beforeAutospacing="0" w:after="0" w:afterAutospacing="0"/>
        <w:rPr>
          <w:rStyle w:val="a4"/>
          <w:sz w:val="28"/>
          <w:szCs w:val="28"/>
        </w:rPr>
      </w:pPr>
    </w:p>
    <w:p w:rsidR="00E73575" w:rsidRPr="00E73575" w:rsidRDefault="00E73575" w:rsidP="00E73575">
      <w:pPr>
        <w:pStyle w:val="a3"/>
        <w:spacing w:before="0" w:beforeAutospacing="0" w:after="0" w:afterAutospacing="0"/>
        <w:rPr>
          <w:sz w:val="28"/>
          <w:szCs w:val="28"/>
        </w:rPr>
      </w:pPr>
      <w:r w:rsidRPr="00E73575">
        <w:rPr>
          <w:rStyle w:val="a4"/>
          <w:sz w:val="28"/>
          <w:szCs w:val="28"/>
        </w:rPr>
        <w:t>13</w:t>
      </w:r>
      <w:r w:rsidRPr="00E73575">
        <w:rPr>
          <w:sz w:val="28"/>
          <w:szCs w:val="28"/>
        </w:rPr>
        <w:t>. Благодарить за еду. Выходить из-за стола с разрешения старших. При выходе ставить стул на место.</w:t>
      </w:r>
    </w:p>
    <w:p w:rsidR="00E73575" w:rsidRDefault="00E73575" w:rsidP="00E73575">
      <w:pPr>
        <w:pStyle w:val="a3"/>
        <w:spacing w:before="0" w:beforeAutospacing="0" w:after="0" w:afterAutospacing="0"/>
        <w:rPr>
          <w:rStyle w:val="a4"/>
          <w:sz w:val="28"/>
          <w:szCs w:val="28"/>
        </w:rPr>
      </w:pPr>
    </w:p>
    <w:p w:rsidR="00E73575" w:rsidRPr="00E73575" w:rsidRDefault="00E73575" w:rsidP="00E73575">
      <w:pPr>
        <w:pStyle w:val="a3"/>
        <w:spacing w:before="0" w:beforeAutospacing="0" w:after="0" w:afterAutospacing="0"/>
        <w:rPr>
          <w:sz w:val="28"/>
          <w:szCs w:val="28"/>
        </w:rPr>
      </w:pPr>
      <w:r w:rsidRPr="00E73575">
        <w:rPr>
          <w:rStyle w:val="a4"/>
          <w:sz w:val="28"/>
          <w:szCs w:val="28"/>
        </w:rPr>
        <w:t>14</w:t>
      </w:r>
      <w:r w:rsidRPr="00E73575">
        <w:rPr>
          <w:sz w:val="28"/>
          <w:szCs w:val="28"/>
        </w:rPr>
        <w:t>. Должен оказывать внимание и услуги взрослым: предложить стул, поднять упавшую вещь, уступить место.</w:t>
      </w:r>
    </w:p>
    <w:p w:rsidR="00E73575" w:rsidRDefault="00E73575" w:rsidP="00E73575">
      <w:pPr>
        <w:pStyle w:val="a3"/>
        <w:spacing w:before="0" w:beforeAutospacing="0" w:after="0" w:afterAutospacing="0"/>
        <w:rPr>
          <w:rStyle w:val="a4"/>
          <w:sz w:val="28"/>
          <w:szCs w:val="28"/>
        </w:rPr>
      </w:pPr>
    </w:p>
    <w:p w:rsidR="00E73575" w:rsidRPr="00E73575" w:rsidRDefault="00E73575" w:rsidP="00C062C5">
      <w:pPr>
        <w:pStyle w:val="a3"/>
        <w:spacing w:before="0" w:beforeAutospacing="0" w:after="0" w:afterAutospacing="0"/>
        <w:jc w:val="center"/>
        <w:rPr>
          <w:sz w:val="28"/>
          <w:szCs w:val="28"/>
        </w:rPr>
      </w:pPr>
      <w:r w:rsidRPr="00E73575">
        <w:rPr>
          <w:rStyle w:val="a4"/>
          <w:sz w:val="28"/>
          <w:szCs w:val="28"/>
        </w:rPr>
        <w:t>ДОРОГИЕ РОДИТЕЛИ, ПОМНИТЕ!</w:t>
      </w:r>
    </w:p>
    <w:p w:rsidR="00E73575" w:rsidRPr="00E73575" w:rsidRDefault="00E73575" w:rsidP="00E73575">
      <w:pPr>
        <w:pStyle w:val="a3"/>
        <w:spacing w:before="0" w:beforeAutospacing="0" w:after="0" w:afterAutospacing="0"/>
        <w:rPr>
          <w:sz w:val="28"/>
          <w:szCs w:val="28"/>
        </w:rPr>
      </w:pPr>
      <w:r w:rsidRPr="00E73575">
        <w:rPr>
          <w:sz w:val="28"/>
          <w:szCs w:val="28"/>
        </w:rPr>
        <w:t>Прежде всего, самим взрослым надо быть вежливыми друг с другом.</w:t>
      </w:r>
    </w:p>
    <w:p w:rsidR="00E73575" w:rsidRPr="00E73575" w:rsidRDefault="00E73575" w:rsidP="00E73575">
      <w:pPr>
        <w:pStyle w:val="a3"/>
        <w:spacing w:before="0" w:beforeAutospacing="0" w:after="0" w:afterAutospacing="0"/>
        <w:rPr>
          <w:sz w:val="28"/>
          <w:szCs w:val="28"/>
        </w:rPr>
      </w:pPr>
      <w:r w:rsidRPr="00E73575">
        <w:rPr>
          <w:sz w:val="28"/>
          <w:szCs w:val="28"/>
        </w:rPr>
        <w:t>Хороший пример проявления вежливости самими родителями – один из самых сильных и верных способов воспитания вежливости у детей.</w:t>
      </w:r>
    </w:p>
    <w:p w:rsidR="00E73575" w:rsidRPr="00E73575" w:rsidRDefault="00E73575" w:rsidP="00E73575">
      <w:pPr>
        <w:pStyle w:val="a3"/>
        <w:spacing w:before="0" w:beforeAutospacing="0" w:after="0" w:afterAutospacing="0"/>
        <w:rPr>
          <w:sz w:val="28"/>
          <w:szCs w:val="28"/>
        </w:rPr>
      </w:pPr>
      <w:r w:rsidRPr="00E73575">
        <w:rPr>
          <w:sz w:val="28"/>
          <w:szCs w:val="28"/>
        </w:rPr>
        <w:t>Своим собственным поведением показывайте детям примеры скромности, честности, доброжелательности к людям.</w:t>
      </w:r>
    </w:p>
    <w:p w:rsidR="00E73575" w:rsidRPr="00E73575" w:rsidRDefault="00E73575" w:rsidP="00C062C5">
      <w:pPr>
        <w:pStyle w:val="a3"/>
        <w:spacing w:before="0" w:beforeAutospacing="0" w:after="0" w:afterAutospacing="0"/>
        <w:jc w:val="right"/>
        <w:rPr>
          <w:sz w:val="28"/>
          <w:szCs w:val="28"/>
        </w:rPr>
      </w:pPr>
      <w:r w:rsidRPr="00E73575">
        <w:rPr>
          <w:rStyle w:val="a4"/>
          <w:sz w:val="28"/>
          <w:szCs w:val="28"/>
        </w:rPr>
        <w:t>Будьте всегда вежливы!</w:t>
      </w:r>
      <w:bookmarkStart w:id="0" w:name="_GoBack"/>
      <w:bookmarkEnd w:id="0"/>
    </w:p>
    <w:p w:rsidR="00B35909" w:rsidRDefault="00C062C5"/>
    <w:sectPr w:rsidR="00B35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EBB"/>
    <w:rsid w:val="0013291B"/>
    <w:rsid w:val="00246516"/>
    <w:rsid w:val="00C062C5"/>
    <w:rsid w:val="00CC6EBB"/>
    <w:rsid w:val="00E73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E735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735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35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E735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735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3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8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2018-06-28T04:03:00Z</dcterms:created>
  <dcterms:modified xsi:type="dcterms:W3CDTF">2020-07-06T07:06:00Z</dcterms:modified>
</cp:coreProperties>
</file>